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9C642" w14:textId="0406EF11" w:rsidR="00EB7827" w:rsidRDefault="00EB7827" w:rsidP="00002886">
      <w:pPr>
        <w:pStyle w:val="Heading1"/>
        <w:rPr>
          <w:b/>
          <w:bCs/>
        </w:rPr>
      </w:pPr>
      <w:r>
        <w:rPr>
          <w:b/>
          <w:bCs/>
        </w:rPr>
        <w:t>Required R package</w:t>
      </w:r>
    </w:p>
    <w:p w14:paraId="190E01F2" w14:textId="306679A6" w:rsidR="00EB7827" w:rsidRPr="00EB7827" w:rsidRDefault="00EB7827" w:rsidP="00EB7827">
      <w:r>
        <w:t>The functions need R package “</w:t>
      </w:r>
      <w:proofErr w:type="spellStart"/>
      <w:r>
        <w:t>chron</w:t>
      </w:r>
      <w:proofErr w:type="spellEnd"/>
      <w:r>
        <w:t>” be installed for converting string to time. To install “</w:t>
      </w:r>
      <w:proofErr w:type="spellStart"/>
      <w:r>
        <w:t>chron</w:t>
      </w:r>
      <w:proofErr w:type="spellEnd"/>
      <w:r>
        <w:t xml:space="preserve">” package use the command </w:t>
      </w:r>
      <w:proofErr w:type="spellStart"/>
      <w:proofErr w:type="gramStart"/>
      <w:r w:rsidRPr="00E442FB">
        <w:rPr>
          <w:i/>
          <w:iCs/>
        </w:rPr>
        <w:t>install.packages</w:t>
      </w:r>
      <w:proofErr w:type="spellEnd"/>
      <w:proofErr w:type="gramEnd"/>
      <w:r w:rsidRPr="00E442FB">
        <w:rPr>
          <w:i/>
          <w:iCs/>
        </w:rPr>
        <w:t>(“</w:t>
      </w:r>
      <w:proofErr w:type="spellStart"/>
      <w:r w:rsidRPr="00E442FB">
        <w:rPr>
          <w:i/>
          <w:iCs/>
        </w:rPr>
        <w:t>chron</w:t>
      </w:r>
      <w:proofErr w:type="spellEnd"/>
      <w:r w:rsidRPr="00E442FB">
        <w:rPr>
          <w:i/>
          <w:iCs/>
        </w:rPr>
        <w:t>”)</w:t>
      </w:r>
      <w:r>
        <w:t>.</w:t>
      </w:r>
    </w:p>
    <w:p w14:paraId="6C010E87" w14:textId="1FCAEC59" w:rsidR="00E65873" w:rsidRPr="006C23B5" w:rsidRDefault="00E65873" w:rsidP="00002886">
      <w:pPr>
        <w:pStyle w:val="Heading1"/>
      </w:pPr>
      <w:r w:rsidRPr="00002886">
        <w:rPr>
          <w:b/>
          <w:bCs/>
        </w:rPr>
        <w:t>Function Input</w:t>
      </w:r>
      <w:r w:rsidRPr="006C23B5">
        <w:t>:</w:t>
      </w:r>
    </w:p>
    <w:p w14:paraId="43BEED11" w14:textId="0C6D1BF5" w:rsidR="006C23B5" w:rsidRDefault="006C23B5" w:rsidP="00002886">
      <w:pPr>
        <w:pStyle w:val="Heading2"/>
      </w:pPr>
      <w:proofErr w:type="spellStart"/>
      <w:proofErr w:type="gramStart"/>
      <w:r w:rsidRPr="006C23B5">
        <w:t>count.oscillation</w:t>
      </w:r>
      <w:proofErr w:type="spellEnd"/>
      <w:proofErr w:type="gramEnd"/>
    </w:p>
    <w:p w14:paraId="50D63F19" w14:textId="5133517B" w:rsidR="006C23B5" w:rsidRPr="006C23B5" w:rsidRDefault="006C23B5" w:rsidP="006C23B5">
      <w:pPr>
        <w:tabs>
          <w:tab w:val="left" w:pos="2970"/>
        </w:tabs>
        <w:spacing w:after="0" w:line="240" w:lineRule="auto"/>
      </w:pPr>
      <w:r>
        <w:t>This is the main function to count oscillation</w:t>
      </w:r>
      <w:r w:rsidR="00E442FB">
        <w:t>s</w:t>
      </w:r>
      <w:r>
        <w:t xml:space="preserve">. The program automatically determines where to draw the horizontal line to count the spikes and do </w:t>
      </w:r>
      <w:r w:rsidR="00E442FB">
        <w:t>the other</w:t>
      </w:r>
      <w:r>
        <w:t xml:space="preserve"> calculations</w:t>
      </w:r>
      <w:r w:rsidR="00E442FB">
        <w:t xml:space="preserve"> as well</w:t>
      </w:r>
      <w:r>
        <w:t xml:space="preserve">. Sometimes the function may have trouble </w:t>
      </w:r>
      <w:r w:rsidR="00E442FB">
        <w:t>identifying</w:t>
      </w:r>
      <w:r>
        <w:t xml:space="preserve"> a good place to draw the horizontal line. In this case the function </w:t>
      </w:r>
      <w:hyperlink w:anchor="_count.osc.drawline" w:history="1">
        <w:proofErr w:type="spellStart"/>
        <w:proofErr w:type="gramStart"/>
        <w:r w:rsidRPr="00E442FB">
          <w:rPr>
            <w:rStyle w:val="Hyperlink"/>
            <w:i/>
            <w:iCs/>
          </w:rPr>
          <w:t>count.osc.drawline</w:t>
        </w:r>
        <w:proofErr w:type="spellEnd"/>
        <w:proofErr w:type="gramEnd"/>
      </w:hyperlink>
      <w:r>
        <w:t xml:space="preserve"> is recommended.</w:t>
      </w:r>
    </w:p>
    <w:p w14:paraId="02D0B7A5" w14:textId="4FF5E876" w:rsidR="001C7A58" w:rsidRDefault="006C23B5" w:rsidP="006C23B5">
      <w:pPr>
        <w:tabs>
          <w:tab w:val="left" w:pos="2970"/>
        </w:tabs>
        <w:spacing w:after="0" w:line="240" w:lineRule="auto"/>
        <w:ind w:left="2970" w:hanging="2970"/>
      </w:pPr>
      <w:r w:rsidRPr="00002886">
        <w:rPr>
          <w:b/>
          <w:bCs/>
        </w:rPr>
        <w:t>d</w:t>
      </w:r>
      <w:r w:rsidR="001C7A58" w:rsidRPr="00002886">
        <w:rPr>
          <w:b/>
          <w:bCs/>
        </w:rPr>
        <w:t>ataset</w:t>
      </w:r>
      <w:r w:rsidR="001C7A58">
        <w:t xml:space="preserve">                                         </w:t>
      </w:r>
      <w:proofErr w:type="gramStart"/>
      <w:r w:rsidR="001C7A58">
        <w:t xml:space="preserve"> </w:t>
      </w:r>
      <w:r w:rsidR="00E442FB">
        <w:t xml:space="preserve"> </w:t>
      </w:r>
      <w:r w:rsidR="001C7A58">
        <w:t>:</w:t>
      </w:r>
      <w:proofErr w:type="gramEnd"/>
      <w:r w:rsidR="001C7A58">
        <w:t xml:space="preserve"> dataset that contains the oscillation data. Please refer to “</w:t>
      </w:r>
      <w:hyperlink w:anchor="_Input_file_format:" w:history="1">
        <w:r w:rsidR="001C7A58" w:rsidRPr="00E442FB">
          <w:rPr>
            <w:rStyle w:val="Hyperlink"/>
          </w:rPr>
          <w:t>Input file format</w:t>
        </w:r>
      </w:hyperlink>
      <w:r w:rsidR="001C7A58">
        <w:t>” for dataset format. It is important that the input data follow the same format.</w:t>
      </w:r>
    </w:p>
    <w:p w14:paraId="26119DC1" w14:textId="22BE6A96" w:rsidR="006C23B5" w:rsidRDefault="006C23B5" w:rsidP="00481F09">
      <w:pPr>
        <w:tabs>
          <w:tab w:val="left" w:pos="2970"/>
        </w:tabs>
        <w:spacing w:after="0" w:line="240" w:lineRule="auto"/>
        <w:ind w:left="2970" w:hanging="2970"/>
      </w:pPr>
      <w:r w:rsidRPr="00002886">
        <w:rPr>
          <w:b/>
          <w:bCs/>
        </w:rPr>
        <w:t>s</w:t>
      </w:r>
      <w:r>
        <w:t xml:space="preserve">                                                     </w:t>
      </w:r>
      <w:proofErr w:type="gramStart"/>
      <w:r>
        <w:t xml:space="preserve">  :</w:t>
      </w:r>
      <w:proofErr w:type="gramEnd"/>
      <w:r>
        <w:t xml:space="preserve"> this designates the sample in the dataset to be analyzed</w:t>
      </w:r>
      <w:r w:rsidR="00481F09">
        <w:t xml:space="preserve"> with the entered sample being s=1 which corresponds to the 3</w:t>
      </w:r>
      <w:r w:rsidR="00481F09" w:rsidRPr="00481F09">
        <w:rPr>
          <w:vertAlign w:val="superscript"/>
        </w:rPr>
        <w:t>rd</w:t>
      </w:r>
      <w:r w:rsidR="00481F09">
        <w:t xml:space="preserve"> column in the input data.</w:t>
      </w:r>
    </w:p>
    <w:p w14:paraId="3D0094F0" w14:textId="5DF95CE1" w:rsidR="006C23B5" w:rsidRDefault="006C23B5" w:rsidP="006C23B5">
      <w:pPr>
        <w:tabs>
          <w:tab w:val="left" w:pos="2970"/>
        </w:tabs>
        <w:spacing w:after="0" w:line="240" w:lineRule="auto"/>
        <w:ind w:left="2970" w:hanging="2970"/>
      </w:pPr>
      <w:proofErr w:type="gramStart"/>
      <w:r w:rsidRPr="00002886">
        <w:rPr>
          <w:b/>
          <w:bCs/>
        </w:rPr>
        <w:t>lag.time</w:t>
      </w:r>
      <w:proofErr w:type="gramEnd"/>
      <w:r w:rsidRPr="00002886">
        <w:rPr>
          <w:b/>
          <w:bCs/>
        </w:rPr>
        <w:t xml:space="preserve">1    </w:t>
      </w:r>
      <w:r>
        <w:t xml:space="preserve">                                   : this defines the duration for which AUC is calculated since the start of the first transient. </w:t>
      </w:r>
    </w:p>
    <w:p w14:paraId="426CFE1A" w14:textId="70583B31" w:rsidR="00C86D6D" w:rsidRDefault="00C86D6D" w:rsidP="006C23B5">
      <w:pPr>
        <w:tabs>
          <w:tab w:val="left" w:pos="2970"/>
        </w:tabs>
        <w:spacing w:after="0" w:line="240" w:lineRule="auto"/>
        <w:ind w:left="2970" w:hanging="2970"/>
      </w:pPr>
      <w:proofErr w:type="spellStart"/>
      <w:proofErr w:type="gramStart"/>
      <w:r w:rsidRPr="00C86D6D">
        <w:rPr>
          <w:b/>
          <w:bCs/>
        </w:rPr>
        <w:t>save.plot</w:t>
      </w:r>
      <w:proofErr w:type="spellEnd"/>
      <w:proofErr w:type="gramEnd"/>
      <w:r>
        <w:t xml:space="preserve">                                        : A Boolean variable indicating if a pdf file will be created to save the plot.</w:t>
      </w:r>
    </w:p>
    <w:p w14:paraId="67ADB6BE" w14:textId="06F6F7A0" w:rsidR="00E65873" w:rsidRPr="006C23B5" w:rsidRDefault="006C23B5" w:rsidP="00002886">
      <w:pPr>
        <w:pStyle w:val="Heading2"/>
      </w:pPr>
      <w:bookmarkStart w:id="0" w:name="_count.osc.drawline"/>
      <w:bookmarkEnd w:id="0"/>
      <w:proofErr w:type="spellStart"/>
      <w:proofErr w:type="gramStart"/>
      <w:r w:rsidRPr="006C23B5">
        <w:t>count.osc.drawline</w:t>
      </w:r>
      <w:proofErr w:type="spellEnd"/>
      <w:proofErr w:type="gramEnd"/>
    </w:p>
    <w:p w14:paraId="4B8674BD" w14:textId="1B895BE4" w:rsidR="006C23B5" w:rsidRDefault="006C23B5" w:rsidP="00432A91">
      <w:pPr>
        <w:tabs>
          <w:tab w:val="left" w:pos="2970"/>
        </w:tabs>
        <w:spacing w:after="0" w:line="240" w:lineRule="auto"/>
      </w:pPr>
      <w:r>
        <w:t>This function count</w:t>
      </w:r>
      <w:r w:rsidR="00481F09">
        <w:t>s</w:t>
      </w:r>
      <w:r>
        <w:t xml:space="preserve"> oscillation</w:t>
      </w:r>
      <w:r w:rsidR="00481F09">
        <w:t>s</w:t>
      </w:r>
      <w:r>
        <w:t xml:space="preserve"> based on user provided value to draw the horizontal line(s). In addition to the three input parameters mentioned above, this function requires several additional input parameters:</w:t>
      </w:r>
    </w:p>
    <w:p w14:paraId="7158253F" w14:textId="5B823C80" w:rsidR="006C23B5" w:rsidRDefault="006C23B5" w:rsidP="00EB7827">
      <w:pPr>
        <w:tabs>
          <w:tab w:val="left" w:pos="2790"/>
        </w:tabs>
        <w:spacing w:after="0" w:line="240" w:lineRule="auto"/>
        <w:ind w:left="2970" w:hanging="2970"/>
      </w:pPr>
      <w:proofErr w:type="gramStart"/>
      <w:r w:rsidRPr="00481F09">
        <w:rPr>
          <w:b/>
          <w:bCs/>
        </w:rPr>
        <w:t>mid.point</w:t>
      </w:r>
      <w:proofErr w:type="gramEnd"/>
      <w:r w:rsidRPr="00481F09">
        <w:rPr>
          <w:b/>
          <w:bCs/>
        </w:rPr>
        <w:t>0</w:t>
      </w:r>
      <w:r w:rsidR="00661982">
        <w:t xml:space="preserve"> </w:t>
      </w:r>
      <w:r w:rsidRPr="006C23B5">
        <w:t xml:space="preserve"> </w:t>
      </w:r>
      <w:r w:rsidR="00002886">
        <w:tab/>
        <w:t>: this is the y-axis value which determines where</w:t>
      </w:r>
      <w:r w:rsidRPr="006C23B5">
        <w:t xml:space="preserve"> to draw the horizontal line(s)</w:t>
      </w:r>
      <w:r w:rsidR="00661982">
        <w:t xml:space="preserve"> </w:t>
      </w:r>
      <w:r w:rsidR="00002886">
        <w:t xml:space="preserve">to </w:t>
      </w:r>
      <w:r w:rsidR="00661982" w:rsidRPr="00661982">
        <w:t xml:space="preserve">count </w:t>
      </w:r>
      <w:r w:rsidR="00002886">
        <w:t xml:space="preserve">the oscillations. </w:t>
      </w:r>
      <w:r w:rsidR="00EB7827">
        <w:t>More than one value can be provided for different y values at different times (as defined by “</w:t>
      </w:r>
      <w:proofErr w:type="spellStart"/>
      <w:proofErr w:type="gramStart"/>
      <w:r w:rsidR="00EB7827">
        <w:t>at.time</w:t>
      </w:r>
      <w:proofErr w:type="spellEnd"/>
      <w:proofErr w:type="gramEnd"/>
      <w:r w:rsidR="00EB7827">
        <w:t>”).</w:t>
      </w:r>
    </w:p>
    <w:p w14:paraId="14807A5E" w14:textId="43564DD0" w:rsidR="00661982" w:rsidRDefault="00661982" w:rsidP="00EB7827">
      <w:pPr>
        <w:tabs>
          <w:tab w:val="left" w:pos="2790"/>
        </w:tabs>
        <w:spacing w:after="0" w:line="240" w:lineRule="auto"/>
        <w:ind w:left="2880" w:hanging="2880"/>
      </w:pPr>
      <w:proofErr w:type="spellStart"/>
      <w:proofErr w:type="gramStart"/>
      <w:r w:rsidRPr="00481F09">
        <w:rPr>
          <w:b/>
          <w:bCs/>
        </w:rPr>
        <w:t>at.time</w:t>
      </w:r>
      <w:proofErr w:type="spellEnd"/>
      <w:proofErr w:type="gramEnd"/>
      <w:r w:rsidR="00EB7827">
        <w:tab/>
      </w:r>
      <w:r w:rsidRPr="006C23B5">
        <w:t xml:space="preserve">: if more than one mid.point0 values were provided, </w:t>
      </w:r>
      <w:proofErr w:type="spellStart"/>
      <w:r w:rsidRPr="006C23B5">
        <w:t>at.time</w:t>
      </w:r>
      <w:proofErr w:type="spellEnd"/>
      <w:r w:rsidRPr="006C23B5">
        <w:t xml:space="preserve"> should be</w:t>
      </w:r>
      <w:r w:rsidR="00EB7827">
        <w:t xml:space="preserve"> </w:t>
      </w:r>
      <w:r w:rsidRPr="006C23B5">
        <w:t xml:space="preserve">specified to indicate where </w:t>
      </w:r>
      <w:r w:rsidR="00EB7827">
        <w:t xml:space="preserve">the next </w:t>
      </w:r>
      <w:proofErr w:type="spellStart"/>
      <w:r w:rsidR="00EB7827">
        <w:t>mid.point</w:t>
      </w:r>
      <w:proofErr w:type="spellEnd"/>
      <w:r w:rsidR="00EB7827">
        <w:t xml:space="preserve"> value will be applied</w:t>
      </w:r>
      <w:r w:rsidR="00810186">
        <w:t xml:space="preserve">. See the </w:t>
      </w:r>
      <w:hyperlink w:anchor="_Example_code:" w:history="1">
        <w:r w:rsidR="00810186" w:rsidRPr="00810186">
          <w:rPr>
            <w:rStyle w:val="Hyperlink"/>
          </w:rPr>
          <w:t xml:space="preserve">example code </w:t>
        </w:r>
      </w:hyperlink>
      <w:r w:rsidR="00810186">
        <w:t>for details.</w:t>
      </w:r>
    </w:p>
    <w:p w14:paraId="7805D6A4" w14:textId="74BF96E4" w:rsidR="00EB7827" w:rsidRDefault="00EB7827" w:rsidP="00EB7827">
      <w:pPr>
        <w:tabs>
          <w:tab w:val="left" w:pos="2790"/>
          <w:tab w:val="left" w:pos="2880"/>
        </w:tabs>
        <w:spacing w:after="0" w:line="240" w:lineRule="auto"/>
        <w:ind w:left="2880" w:hanging="2880"/>
      </w:pPr>
      <w:proofErr w:type="spellStart"/>
      <w:proofErr w:type="gramStart"/>
      <w:r w:rsidRPr="00481F09">
        <w:rPr>
          <w:b/>
          <w:bCs/>
        </w:rPr>
        <w:t>length.at.height</w:t>
      </w:r>
      <w:proofErr w:type="spellEnd"/>
      <w:proofErr w:type="gramEnd"/>
      <w:r>
        <w:tab/>
        <w:t xml:space="preserve">: the y-axis value at which the duration of the first spike is measured. If left as </w:t>
      </w:r>
      <w:r w:rsidR="002551F0">
        <w:t xml:space="preserve">the default value of </w:t>
      </w:r>
      <w:proofErr w:type="gramStart"/>
      <w:r>
        <w:t>NA</w:t>
      </w:r>
      <w:proofErr w:type="gramEnd"/>
      <w:r>
        <w:t xml:space="preserve"> the function will automatically pick the value</w:t>
      </w:r>
    </w:p>
    <w:p w14:paraId="750CAE6C" w14:textId="729D1369" w:rsidR="00C86D6D" w:rsidRDefault="00C86D6D" w:rsidP="00EB7827">
      <w:pPr>
        <w:tabs>
          <w:tab w:val="left" w:pos="2790"/>
          <w:tab w:val="left" w:pos="2880"/>
        </w:tabs>
        <w:spacing w:after="0" w:line="240" w:lineRule="auto"/>
        <w:ind w:left="2880" w:hanging="2880"/>
      </w:pPr>
      <w:r>
        <w:rPr>
          <w:b/>
          <w:bCs/>
        </w:rPr>
        <w:t>file1</w:t>
      </w:r>
      <w:r>
        <w:rPr>
          <w:b/>
          <w:bCs/>
        </w:rPr>
        <w:tab/>
      </w:r>
      <w:r w:rsidRPr="00C86D6D">
        <w:t>:</w:t>
      </w:r>
      <w:r>
        <w:t xml:space="preserve"> file name of the file where summary statistics will be saved.</w:t>
      </w:r>
    </w:p>
    <w:p w14:paraId="6EE57B7F" w14:textId="77777777" w:rsidR="00C86D6D" w:rsidRDefault="00C86D6D" w:rsidP="00C86D6D">
      <w:pPr>
        <w:tabs>
          <w:tab w:val="left" w:pos="2970"/>
        </w:tabs>
        <w:spacing w:after="0" w:line="240" w:lineRule="auto"/>
        <w:ind w:left="2970" w:hanging="2970"/>
      </w:pPr>
      <w:proofErr w:type="spellStart"/>
      <w:proofErr w:type="gramStart"/>
      <w:r w:rsidRPr="00C86D6D">
        <w:rPr>
          <w:b/>
          <w:bCs/>
        </w:rPr>
        <w:t>save.plot</w:t>
      </w:r>
      <w:proofErr w:type="spellEnd"/>
      <w:proofErr w:type="gramEnd"/>
      <w:r>
        <w:t xml:space="preserve">                                        : A Boolean variable indicating if a pdf file will be created to save the plot.</w:t>
      </w:r>
    </w:p>
    <w:p w14:paraId="076958AA" w14:textId="77777777" w:rsidR="006C23B5" w:rsidRDefault="006C23B5" w:rsidP="00432A91">
      <w:pPr>
        <w:tabs>
          <w:tab w:val="left" w:pos="2970"/>
        </w:tabs>
        <w:spacing w:after="0" w:line="240" w:lineRule="auto"/>
      </w:pPr>
    </w:p>
    <w:p w14:paraId="2D90A07B" w14:textId="7F973A8A" w:rsidR="00C174F4" w:rsidRPr="00002886" w:rsidRDefault="00E65873" w:rsidP="00002886">
      <w:pPr>
        <w:pStyle w:val="Heading1"/>
        <w:rPr>
          <w:b/>
          <w:bCs/>
        </w:rPr>
      </w:pPr>
      <w:r w:rsidRPr="00002886">
        <w:rPr>
          <w:b/>
          <w:bCs/>
        </w:rPr>
        <w:t xml:space="preserve">Function </w:t>
      </w:r>
      <w:r w:rsidR="006E1AD6" w:rsidRPr="00002886">
        <w:rPr>
          <w:b/>
          <w:bCs/>
        </w:rPr>
        <w:t>Output</w:t>
      </w:r>
      <w:r w:rsidR="006E1AD6" w:rsidRPr="00002886">
        <w:t>:</w:t>
      </w:r>
    </w:p>
    <w:p w14:paraId="39E14BA0" w14:textId="69713C80" w:rsidR="006E1AD6" w:rsidRDefault="006E1AD6" w:rsidP="006E1AD6">
      <w:pPr>
        <w:spacing w:after="0" w:line="240" w:lineRule="auto"/>
      </w:pPr>
      <w:r w:rsidRPr="00002886">
        <w:rPr>
          <w:b/>
          <w:bCs/>
        </w:rPr>
        <w:t xml:space="preserve">length of 1st </w:t>
      </w:r>
      <w:proofErr w:type="spellStart"/>
      <w:r w:rsidRPr="00002886">
        <w:rPr>
          <w:b/>
          <w:bCs/>
        </w:rPr>
        <w:t>Osc</w:t>
      </w:r>
      <w:proofErr w:type="spellEnd"/>
      <w:r w:rsidRPr="00002886">
        <w:rPr>
          <w:b/>
          <w:bCs/>
        </w:rPr>
        <w:t xml:space="preserve"> </w:t>
      </w:r>
      <w:r>
        <w:t xml:space="preserve">                         </w:t>
      </w:r>
      <w:r w:rsidR="001C7A58">
        <w:tab/>
      </w:r>
      <w:r>
        <w:t xml:space="preserve">:  </w:t>
      </w:r>
      <w:r w:rsidR="0078775B">
        <w:t>D</w:t>
      </w:r>
      <w:r>
        <w:t>uration of the first spike in minute</w:t>
      </w:r>
    </w:p>
    <w:p w14:paraId="5BCBD9DB" w14:textId="54A5F3FA" w:rsidR="006E1AD6" w:rsidRDefault="006E1AD6" w:rsidP="006E1AD6">
      <w:pPr>
        <w:spacing w:after="0" w:line="240" w:lineRule="auto"/>
      </w:pPr>
      <w:r w:rsidRPr="00002886">
        <w:rPr>
          <w:b/>
          <w:bCs/>
        </w:rPr>
        <w:t>Total AUC</w:t>
      </w:r>
      <w:r>
        <w:t xml:space="preserve">                                      </w:t>
      </w:r>
      <w:proofErr w:type="gramStart"/>
      <w:r>
        <w:t xml:space="preserve">  </w:t>
      </w:r>
      <w:r w:rsidR="0078775B">
        <w:t>:</w:t>
      </w:r>
      <w:proofErr w:type="gramEnd"/>
      <w:r w:rsidR="0078775B">
        <w:t xml:space="preserve"> </w:t>
      </w:r>
      <w:r w:rsidR="00432A91">
        <w:t>Total area under the curve recorded</w:t>
      </w:r>
    </w:p>
    <w:p w14:paraId="36718BDD" w14:textId="21DBFD56" w:rsidR="006E1AD6" w:rsidRDefault="006E1AD6" w:rsidP="00432A91">
      <w:pPr>
        <w:spacing w:after="0" w:line="240" w:lineRule="auto"/>
        <w:ind w:left="2970" w:hanging="2970"/>
      </w:pPr>
      <w:r w:rsidRPr="00002886">
        <w:rPr>
          <w:b/>
          <w:bCs/>
        </w:rPr>
        <w:t xml:space="preserve">AUC w 1st peak </w:t>
      </w:r>
      <w:r>
        <w:t xml:space="preserve">                           </w:t>
      </w:r>
      <w:proofErr w:type="gramStart"/>
      <w:r>
        <w:t xml:space="preserve">  </w:t>
      </w:r>
      <w:r w:rsidR="00432A91">
        <w:t>:</w:t>
      </w:r>
      <w:proofErr w:type="gramEnd"/>
      <w:r w:rsidR="00432A91">
        <w:t xml:space="preserve"> Area under the curve from the start of the first transient until “</w:t>
      </w:r>
      <w:proofErr w:type="spellStart"/>
      <w:r w:rsidR="00432A91">
        <w:t>lag.time</w:t>
      </w:r>
      <w:proofErr w:type="spellEnd"/>
      <w:r w:rsidR="00432A91">
        <w:t>” (default to 1 hour) afterward including the first transient</w:t>
      </w:r>
    </w:p>
    <w:p w14:paraId="3D0F66F1" w14:textId="6F2114CA" w:rsidR="006E1AD6" w:rsidRDefault="006E1AD6" w:rsidP="00432A91">
      <w:pPr>
        <w:spacing w:after="0" w:line="240" w:lineRule="auto"/>
        <w:ind w:left="2880" w:hanging="2880"/>
      </w:pPr>
      <w:r w:rsidRPr="00002886">
        <w:rPr>
          <w:b/>
          <w:bCs/>
        </w:rPr>
        <w:lastRenderedPageBreak/>
        <w:t xml:space="preserve">AUC w/o 1st peak </w:t>
      </w:r>
      <w:r>
        <w:t xml:space="preserve">  </w:t>
      </w:r>
      <w:r w:rsidR="00432A91">
        <w:tab/>
        <w:t>: Area under the curve from the start of the first transient until “</w:t>
      </w:r>
      <w:proofErr w:type="spellStart"/>
      <w:proofErr w:type="gramStart"/>
      <w:r w:rsidR="00432A91">
        <w:t>lag.time</w:t>
      </w:r>
      <w:proofErr w:type="spellEnd"/>
      <w:proofErr w:type="gramEnd"/>
      <w:r w:rsidR="00432A91">
        <w:t>” (default to 1 hour) afterward excluding the first transient</w:t>
      </w:r>
      <w:r>
        <w:t xml:space="preserve"> </w:t>
      </w:r>
    </w:p>
    <w:p w14:paraId="12ECF43C" w14:textId="3E39C349" w:rsidR="006E1AD6" w:rsidRDefault="006E1AD6" w:rsidP="006E1AD6">
      <w:pPr>
        <w:spacing w:after="0" w:line="240" w:lineRule="auto"/>
      </w:pPr>
      <w:r w:rsidRPr="00002886">
        <w:rPr>
          <w:b/>
          <w:bCs/>
        </w:rPr>
        <w:t xml:space="preserve">Delay </w:t>
      </w:r>
      <w:proofErr w:type="spellStart"/>
      <w:r w:rsidRPr="00002886">
        <w:rPr>
          <w:b/>
          <w:bCs/>
        </w:rPr>
        <w:t>b/f</w:t>
      </w:r>
      <w:proofErr w:type="spellEnd"/>
      <w:r w:rsidRPr="00002886">
        <w:rPr>
          <w:b/>
          <w:bCs/>
        </w:rPr>
        <w:t xml:space="preserve"> 1st </w:t>
      </w:r>
      <w:r>
        <w:t xml:space="preserve">                                </w:t>
      </w:r>
      <w:proofErr w:type="gramStart"/>
      <w:r>
        <w:t xml:space="preserve">  </w:t>
      </w:r>
      <w:r w:rsidR="00432A91">
        <w:t>:</w:t>
      </w:r>
      <w:proofErr w:type="gramEnd"/>
      <w:r w:rsidR="00432A91">
        <w:t xml:space="preserve"> Number of minutes before the start of the first transient</w:t>
      </w:r>
    </w:p>
    <w:p w14:paraId="27625C9E" w14:textId="1A38C5EA" w:rsidR="006E1AD6" w:rsidRDefault="006E1AD6" w:rsidP="006E1AD6">
      <w:pPr>
        <w:spacing w:after="0" w:line="240" w:lineRule="auto"/>
      </w:pPr>
      <w:proofErr w:type="spellStart"/>
      <w:r w:rsidRPr="00002886">
        <w:rPr>
          <w:b/>
        </w:rPr>
        <w:t>n.osc</w:t>
      </w:r>
      <w:proofErr w:type="spellEnd"/>
      <w:r w:rsidRPr="00002886">
        <w:rPr>
          <w:b/>
        </w:rPr>
        <w:t xml:space="preserve"> (</w:t>
      </w:r>
      <w:proofErr w:type="gramStart"/>
      <w:r w:rsidRPr="00002886">
        <w:rPr>
          <w:b/>
        </w:rPr>
        <w:t xml:space="preserve">all)   </w:t>
      </w:r>
      <w:proofErr w:type="gramEnd"/>
      <w:r w:rsidRPr="00002886">
        <w:rPr>
          <w:b/>
        </w:rPr>
        <w:t xml:space="preserve">                         </w:t>
      </w:r>
      <w:r>
        <w:t xml:space="preserve">        </w:t>
      </w:r>
      <w:r w:rsidR="00432A91">
        <w:tab/>
        <w:t>: Total number of oscillation recorded</w:t>
      </w:r>
    </w:p>
    <w:p w14:paraId="0387E36E" w14:textId="14871E7F" w:rsidR="006E1AD6" w:rsidRDefault="006E1AD6" w:rsidP="006E1AD6">
      <w:pPr>
        <w:spacing w:after="0" w:line="240" w:lineRule="auto"/>
      </w:pPr>
      <w:proofErr w:type="spellStart"/>
      <w:proofErr w:type="gramStart"/>
      <w:r w:rsidRPr="00002886">
        <w:rPr>
          <w:b/>
        </w:rPr>
        <w:t>time.first</w:t>
      </w:r>
      <w:proofErr w:type="gramEnd"/>
      <w:r w:rsidRPr="00002886">
        <w:rPr>
          <w:b/>
        </w:rPr>
        <w:t>.last</w:t>
      </w:r>
      <w:proofErr w:type="spellEnd"/>
      <w:r w:rsidRPr="00002886">
        <w:rPr>
          <w:b/>
        </w:rPr>
        <w:t xml:space="preserve"> (all)             </w:t>
      </w:r>
      <w:r>
        <w:t xml:space="preserve">             </w:t>
      </w:r>
      <w:r w:rsidR="00432A91">
        <w:t>:</w:t>
      </w:r>
      <w:r w:rsidR="00335585">
        <w:t xml:space="preserve"> Duration of oscillations from the first transient until </w:t>
      </w:r>
      <w:r w:rsidR="00E65873">
        <w:t xml:space="preserve">the last </w:t>
      </w:r>
    </w:p>
    <w:p w14:paraId="0F2CB820" w14:textId="1E7F9059" w:rsidR="006E1AD6" w:rsidRDefault="006E1AD6" w:rsidP="00E65873">
      <w:pPr>
        <w:spacing w:after="0" w:line="240" w:lineRule="auto"/>
        <w:ind w:left="2970" w:hanging="2970"/>
      </w:pPr>
      <w:r w:rsidRPr="00002886">
        <w:rPr>
          <w:b/>
        </w:rPr>
        <w:t>osc.per.10min (</w:t>
      </w:r>
      <w:proofErr w:type="gramStart"/>
      <w:r w:rsidRPr="00002886">
        <w:rPr>
          <w:b/>
        </w:rPr>
        <w:t xml:space="preserve">all)   </w:t>
      </w:r>
      <w:proofErr w:type="gramEnd"/>
      <w:r w:rsidRPr="00002886">
        <w:rPr>
          <w:b/>
        </w:rPr>
        <w:t xml:space="preserve">        </w:t>
      </w:r>
      <w:r>
        <w:t xml:space="preserve">             </w:t>
      </w:r>
      <w:r w:rsidR="00E65873">
        <w:t xml:space="preserve"> : Number of oscillations per 10 minutes based on all oscillations observed</w:t>
      </w:r>
    </w:p>
    <w:p w14:paraId="41A049D7" w14:textId="1474D2F3" w:rsidR="006E1AD6" w:rsidRDefault="006E1AD6" w:rsidP="006E1AD6">
      <w:pPr>
        <w:spacing w:after="0" w:line="240" w:lineRule="auto"/>
      </w:pPr>
      <w:proofErr w:type="spellStart"/>
      <w:r w:rsidRPr="00002886">
        <w:rPr>
          <w:b/>
        </w:rPr>
        <w:t>meanPeak</w:t>
      </w:r>
      <w:proofErr w:type="spellEnd"/>
      <w:r w:rsidRPr="00002886">
        <w:rPr>
          <w:b/>
        </w:rPr>
        <w:t xml:space="preserve"> (</w:t>
      </w:r>
      <w:proofErr w:type="gramStart"/>
      <w:r w:rsidRPr="00002886">
        <w:rPr>
          <w:b/>
        </w:rPr>
        <w:t xml:space="preserve">all)   </w:t>
      </w:r>
      <w:proofErr w:type="gramEnd"/>
      <w:r w:rsidRPr="00002886">
        <w:rPr>
          <w:b/>
        </w:rPr>
        <w:t xml:space="preserve">               </w:t>
      </w:r>
      <w:r>
        <w:t xml:space="preserve">              </w:t>
      </w:r>
      <w:r w:rsidR="00E65873">
        <w:t>: Mean height of the spikes based on all oscillations</w:t>
      </w:r>
    </w:p>
    <w:p w14:paraId="7CBDEBA3" w14:textId="60CD62BB" w:rsidR="006E1AD6" w:rsidRDefault="006E1AD6" w:rsidP="006E1AD6">
      <w:pPr>
        <w:spacing w:after="0" w:line="240" w:lineRule="auto"/>
      </w:pPr>
      <w:proofErr w:type="spellStart"/>
      <w:r w:rsidRPr="00002886">
        <w:rPr>
          <w:b/>
        </w:rPr>
        <w:t>n.osc</w:t>
      </w:r>
      <w:proofErr w:type="spellEnd"/>
      <w:r w:rsidRPr="00002886">
        <w:rPr>
          <w:b/>
        </w:rPr>
        <w:t xml:space="preserve"> (1</w:t>
      </w:r>
      <w:proofErr w:type="gramStart"/>
      <w:r w:rsidRPr="00002886">
        <w:rPr>
          <w:b/>
        </w:rPr>
        <w:t xml:space="preserve">hr)   </w:t>
      </w:r>
      <w:proofErr w:type="gramEnd"/>
      <w:r w:rsidRPr="00002886">
        <w:rPr>
          <w:b/>
        </w:rPr>
        <w:t xml:space="preserve">                       </w:t>
      </w:r>
      <w:r>
        <w:t xml:space="preserve">           </w:t>
      </w:r>
      <w:r w:rsidR="00E65873">
        <w:tab/>
        <w:t xml:space="preserve"> : Number of Oscillation until 1 hour after the start of the first transient</w:t>
      </w:r>
    </w:p>
    <w:p w14:paraId="1D05CB39" w14:textId="6B6B06F7" w:rsidR="006E1AD6" w:rsidRDefault="006E1AD6" w:rsidP="006E1AD6">
      <w:pPr>
        <w:spacing w:after="0" w:line="240" w:lineRule="auto"/>
      </w:pPr>
      <w:proofErr w:type="spellStart"/>
      <w:proofErr w:type="gramStart"/>
      <w:r w:rsidRPr="00002886">
        <w:rPr>
          <w:b/>
        </w:rPr>
        <w:t>time.first</w:t>
      </w:r>
      <w:proofErr w:type="gramEnd"/>
      <w:r w:rsidRPr="00002886">
        <w:rPr>
          <w:b/>
        </w:rPr>
        <w:t>.last</w:t>
      </w:r>
      <w:proofErr w:type="spellEnd"/>
      <w:r w:rsidRPr="00002886">
        <w:rPr>
          <w:b/>
        </w:rPr>
        <w:t xml:space="preserve"> (1hr)           </w:t>
      </w:r>
      <w:r>
        <w:t xml:space="preserve">              </w:t>
      </w:r>
      <w:r w:rsidR="00E65873">
        <w:t>: Duration of oscillations from the first transient until 1 hour later</w:t>
      </w:r>
    </w:p>
    <w:p w14:paraId="0251F8B1" w14:textId="43FC5394" w:rsidR="006E1AD6" w:rsidRDefault="006E1AD6" w:rsidP="00E65873">
      <w:pPr>
        <w:spacing w:after="0" w:line="240" w:lineRule="auto"/>
        <w:ind w:left="2970" w:hanging="2970"/>
      </w:pPr>
      <w:r w:rsidRPr="00002886">
        <w:rPr>
          <w:b/>
        </w:rPr>
        <w:t>osc.per.10min (1</w:t>
      </w:r>
      <w:proofErr w:type="gramStart"/>
      <w:r w:rsidRPr="00002886">
        <w:rPr>
          <w:b/>
        </w:rPr>
        <w:t xml:space="preserve">hr)   </w:t>
      </w:r>
      <w:proofErr w:type="gramEnd"/>
      <w:r w:rsidRPr="00002886">
        <w:rPr>
          <w:b/>
        </w:rPr>
        <w:t xml:space="preserve">      </w:t>
      </w:r>
      <w:r>
        <w:t xml:space="preserve">             </w:t>
      </w:r>
      <w:r w:rsidR="00E65873">
        <w:t xml:space="preserve"> : Number of oscillations per 10 minutes based on the first 1 hour of oscillations</w:t>
      </w:r>
    </w:p>
    <w:p w14:paraId="1DBE4D82" w14:textId="421F265D" w:rsidR="006E1AD6" w:rsidRDefault="006E1AD6" w:rsidP="006E1AD6">
      <w:pPr>
        <w:spacing w:after="0" w:line="240" w:lineRule="auto"/>
      </w:pPr>
      <w:proofErr w:type="spellStart"/>
      <w:r w:rsidRPr="00002886">
        <w:rPr>
          <w:b/>
        </w:rPr>
        <w:t>meanPeak</w:t>
      </w:r>
      <w:proofErr w:type="spellEnd"/>
      <w:r w:rsidRPr="00002886">
        <w:rPr>
          <w:b/>
        </w:rPr>
        <w:t xml:space="preserve"> (1</w:t>
      </w:r>
      <w:proofErr w:type="gramStart"/>
      <w:r w:rsidRPr="00002886">
        <w:rPr>
          <w:b/>
        </w:rPr>
        <w:t xml:space="preserve">hr)   </w:t>
      </w:r>
      <w:proofErr w:type="gramEnd"/>
      <w:r w:rsidRPr="00002886">
        <w:rPr>
          <w:b/>
        </w:rPr>
        <w:t xml:space="preserve">             </w:t>
      </w:r>
      <w:r>
        <w:t xml:space="preserve">              </w:t>
      </w:r>
      <w:r w:rsidR="00E65873">
        <w:t xml:space="preserve">: Mean height of the spikes based on the first 1 hour of oscillations </w:t>
      </w:r>
    </w:p>
    <w:p w14:paraId="0B6E305C" w14:textId="4697612B" w:rsidR="006E1AD6" w:rsidRDefault="006E1AD6" w:rsidP="006E1AD6">
      <w:pPr>
        <w:spacing w:after="0" w:line="240" w:lineRule="auto"/>
      </w:pPr>
      <w:proofErr w:type="spellStart"/>
      <w:r w:rsidRPr="00002886">
        <w:rPr>
          <w:b/>
        </w:rPr>
        <w:t>n.osc</w:t>
      </w:r>
      <w:proofErr w:type="spellEnd"/>
      <w:r w:rsidRPr="00002886">
        <w:rPr>
          <w:b/>
        </w:rPr>
        <w:t xml:space="preserve"> (2</w:t>
      </w:r>
      <w:proofErr w:type="gramStart"/>
      <w:r w:rsidRPr="00002886">
        <w:rPr>
          <w:b/>
        </w:rPr>
        <w:t xml:space="preserve">hr)   </w:t>
      </w:r>
      <w:proofErr w:type="gramEnd"/>
      <w:r w:rsidRPr="00002886">
        <w:rPr>
          <w:b/>
        </w:rPr>
        <w:t xml:space="preserve">                       </w:t>
      </w:r>
      <w:r>
        <w:t xml:space="preserve">           </w:t>
      </w:r>
      <w:r w:rsidR="00E65873">
        <w:tab/>
        <w:t xml:space="preserve"> : Number of Oscillation until 2 hours after the start of the first transient </w:t>
      </w:r>
    </w:p>
    <w:p w14:paraId="1D41E93B" w14:textId="3793D450" w:rsidR="006E1AD6" w:rsidRDefault="006E1AD6" w:rsidP="006E1AD6">
      <w:pPr>
        <w:spacing w:after="0" w:line="240" w:lineRule="auto"/>
      </w:pPr>
      <w:proofErr w:type="spellStart"/>
      <w:proofErr w:type="gramStart"/>
      <w:r w:rsidRPr="00002886">
        <w:rPr>
          <w:b/>
        </w:rPr>
        <w:t>time.first</w:t>
      </w:r>
      <w:proofErr w:type="gramEnd"/>
      <w:r w:rsidRPr="00002886">
        <w:rPr>
          <w:b/>
        </w:rPr>
        <w:t>.last</w:t>
      </w:r>
      <w:proofErr w:type="spellEnd"/>
      <w:r w:rsidRPr="00002886">
        <w:rPr>
          <w:b/>
        </w:rPr>
        <w:t xml:space="preserve"> (2hr)           </w:t>
      </w:r>
      <w:r>
        <w:t xml:space="preserve">              </w:t>
      </w:r>
      <w:r w:rsidR="00E65873">
        <w:t>: Duration of oscillations from the first transient until 2 hours later</w:t>
      </w:r>
    </w:p>
    <w:p w14:paraId="049D2B91" w14:textId="2FD5F141" w:rsidR="006E1AD6" w:rsidRDefault="006E1AD6" w:rsidP="00E65873">
      <w:pPr>
        <w:spacing w:after="0" w:line="240" w:lineRule="auto"/>
        <w:ind w:left="2970" w:hanging="2970"/>
      </w:pPr>
      <w:r w:rsidRPr="00002886">
        <w:rPr>
          <w:b/>
        </w:rPr>
        <w:t>osc.per.10min (2</w:t>
      </w:r>
      <w:proofErr w:type="gramStart"/>
      <w:r w:rsidRPr="00002886">
        <w:rPr>
          <w:b/>
        </w:rPr>
        <w:t xml:space="preserve">hr)   </w:t>
      </w:r>
      <w:proofErr w:type="gramEnd"/>
      <w:r w:rsidRPr="00002886">
        <w:rPr>
          <w:b/>
        </w:rPr>
        <w:t xml:space="preserve">      </w:t>
      </w:r>
      <w:r>
        <w:t xml:space="preserve">               </w:t>
      </w:r>
      <w:r w:rsidR="00E65873">
        <w:t>: Number of oscillations per 10 minutes based on the first 2 hour</w:t>
      </w:r>
      <w:r w:rsidR="00810186">
        <w:t xml:space="preserve">s </w:t>
      </w:r>
      <w:r w:rsidR="00E65873">
        <w:t>of oscillations</w:t>
      </w:r>
    </w:p>
    <w:p w14:paraId="1C9D16D2" w14:textId="3D9513D2" w:rsidR="006E1AD6" w:rsidRDefault="006E1AD6" w:rsidP="006E1AD6">
      <w:pPr>
        <w:spacing w:after="0" w:line="240" w:lineRule="auto"/>
      </w:pPr>
      <w:proofErr w:type="spellStart"/>
      <w:r w:rsidRPr="00002886">
        <w:rPr>
          <w:b/>
        </w:rPr>
        <w:t>meanPeak</w:t>
      </w:r>
      <w:proofErr w:type="spellEnd"/>
      <w:r w:rsidRPr="00002886">
        <w:rPr>
          <w:b/>
        </w:rPr>
        <w:t xml:space="preserve"> (2</w:t>
      </w:r>
      <w:proofErr w:type="gramStart"/>
      <w:r w:rsidRPr="00002886">
        <w:rPr>
          <w:b/>
        </w:rPr>
        <w:t xml:space="preserve">hr)   </w:t>
      </w:r>
      <w:proofErr w:type="gramEnd"/>
      <w:r w:rsidRPr="00002886">
        <w:rPr>
          <w:b/>
        </w:rPr>
        <w:t xml:space="preserve">             </w:t>
      </w:r>
      <w:r>
        <w:t xml:space="preserve">              </w:t>
      </w:r>
      <w:r w:rsidR="00E65873">
        <w:t>:</w:t>
      </w:r>
      <w:r w:rsidR="00E65873" w:rsidRPr="00E65873">
        <w:t xml:space="preserve"> </w:t>
      </w:r>
      <w:r w:rsidR="00E65873">
        <w:t>Mean height of the spikes based on the first 2 hours of oscillations</w:t>
      </w:r>
    </w:p>
    <w:p w14:paraId="01A1B731" w14:textId="3C912FC6" w:rsidR="006E1AD6" w:rsidRDefault="006E1AD6" w:rsidP="006E1AD6">
      <w:pPr>
        <w:spacing w:after="0" w:line="240" w:lineRule="auto"/>
      </w:pPr>
    </w:p>
    <w:p w14:paraId="45C76467" w14:textId="0D6394CB" w:rsidR="001C7A58" w:rsidRDefault="001C7A58" w:rsidP="006E1AD6">
      <w:pPr>
        <w:spacing w:after="0" w:line="240" w:lineRule="auto"/>
      </w:pPr>
    </w:p>
    <w:p w14:paraId="404FED43" w14:textId="5F69924E" w:rsidR="001C7A58" w:rsidRPr="00EB7827" w:rsidRDefault="001C7A58" w:rsidP="00002886">
      <w:pPr>
        <w:pStyle w:val="Heading1"/>
        <w:rPr>
          <w:b/>
          <w:bCs/>
        </w:rPr>
      </w:pPr>
      <w:bookmarkStart w:id="1" w:name="_Input_file_format:"/>
      <w:bookmarkEnd w:id="1"/>
      <w:r w:rsidRPr="00EB7827">
        <w:rPr>
          <w:b/>
          <w:bCs/>
        </w:rPr>
        <w:t xml:space="preserve">Input file format: </w:t>
      </w:r>
    </w:p>
    <w:p w14:paraId="701E9ED0" w14:textId="77777777" w:rsidR="001C7A58" w:rsidRDefault="001C7A58" w:rsidP="006E1AD6">
      <w:pPr>
        <w:spacing w:after="0" w:line="240" w:lineRule="auto"/>
      </w:pPr>
    </w:p>
    <w:p w14:paraId="743DB962" w14:textId="77777777" w:rsidR="00002886" w:rsidRDefault="001C7A58" w:rsidP="006E1AD6">
      <w:pPr>
        <w:spacing w:after="0" w:line="240" w:lineRule="auto"/>
      </w:pPr>
      <w:r>
        <w:t xml:space="preserve">The samples are in columns and data from each time point are in rows. </w:t>
      </w:r>
    </w:p>
    <w:p w14:paraId="6A00CA08" w14:textId="77777777" w:rsidR="00002886" w:rsidRDefault="00002886" w:rsidP="006E1AD6">
      <w:pPr>
        <w:spacing w:after="0" w:line="240" w:lineRule="auto"/>
      </w:pPr>
    </w:p>
    <w:p w14:paraId="099086B3" w14:textId="77777777" w:rsidR="00002886" w:rsidRDefault="001C7A58" w:rsidP="006E1AD6">
      <w:pPr>
        <w:spacing w:after="0" w:line="240" w:lineRule="auto"/>
      </w:pPr>
      <w:r>
        <w:t>The first column is recording number</w:t>
      </w:r>
      <w:r w:rsidR="00002886">
        <w:t>.</w:t>
      </w:r>
    </w:p>
    <w:p w14:paraId="2E62B14E" w14:textId="77777777" w:rsidR="00002886" w:rsidRDefault="00002886" w:rsidP="006E1AD6">
      <w:pPr>
        <w:spacing w:after="0" w:line="240" w:lineRule="auto"/>
      </w:pPr>
      <w:r>
        <w:t>T</w:t>
      </w:r>
      <w:r w:rsidR="001C7A58">
        <w:t>he second column is the time of recording (column header must be “time”). The time must be in the format of “</w:t>
      </w:r>
      <w:proofErr w:type="spellStart"/>
      <w:r w:rsidR="001C7A58">
        <w:t>hh:</w:t>
      </w:r>
      <w:proofErr w:type="gramStart"/>
      <w:r w:rsidR="001C7A58">
        <w:t>mm:ss</w:t>
      </w:r>
      <w:proofErr w:type="spellEnd"/>
      <w:proofErr w:type="gramEnd"/>
      <w:r w:rsidR="001C7A58">
        <w:t xml:space="preserve">”, e.g., “00:00:00” is the start of the recording time. </w:t>
      </w:r>
    </w:p>
    <w:p w14:paraId="7CE6C295" w14:textId="1B38C0ED" w:rsidR="001C7A58" w:rsidRDefault="001C7A58" w:rsidP="006E1AD6">
      <w:pPr>
        <w:spacing w:after="0" w:line="240" w:lineRule="auto"/>
      </w:pPr>
      <w:r>
        <w:t>The third column and on is the readings of the samples. One column corresponds to one sample and one row corresponds to one time point.</w:t>
      </w:r>
    </w:p>
    <w:p w14:paraId="6B4DF16D" w14:textId="2833DEAE" w:rsidR="00002886" w:rsidRDefault="00002886" w:rsidP="006E1AD6">
      <w:pPr>
        <w:spacing w:after="0" w:line="240" w:lineRule="auto"/>
      </w:pPr>
    </w:p>
    <w:p w14:paraId="68F28B41" w14:textId="1034DD23" w:rsidR="00002886" w:rsidRDefault="00002886" w:rsidP="006E1AD6">
      <w:pPr>
        <w:spacing w:after="0" w:line="240" w:lineRule="auto"/>
      </w:pPr>
      <w:r>
        <w:t>Here is a screenshot of an example input file.</w:t>
      </w:r>
    </w:p>
    <w:p w14:paraId="4B733093" w14:textId="77777777" w:rsidR="001C7A58" w:rsidRDefault="001C7A58" w:rsidP="006E1AD6">
      <w:pPr>
        <w:spacing w:after="0" w:line="240" w:lineRule="auto"/>
      </w:pPr>
    </w:p>
    <w:p w14:paraId="44E915C9" w14:textId="082AB972" w:rsidR="001C7A58" w:rsidRDefault="001C7A58" w:rsidP="006E1AD6">
      <w:pPr>
        <w:spacing w:after="0" w:line="240" w:lineRule="auto"/>
      </w:pPr>
      <w:r w:rsidRPr="001C7A58">
        <w:rPr>
          <w:noProof/>
        </w:rPr>
        <w:drawing>
          <wp:inline distT="0" distB="0" distL="0" distR="0" wp14:anchorId="6A18ED1B" wp14:editId="551971FE">
            <wp:extent cx="4084319" cy="1257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8334"/>
                    <a:stretch/>
                  </pic:blipFill>
                  <pic:spPr bwMode="auto">
                    <a:xfrm>
                      <a:off x="0" y="0"/>
                      <a:ext cx="4084674" cy="12574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E28417" w14:textId="5A0D2814" w:rsidR="00E65873" w:rsidRPr="00EB7827" w:rsidRDefault="00E65873" w:rsidP="00002886">
      <w:pPr>
        <w:pStyle w:val="Heading1"/>
        <w:rPr>
          <w:b/>
          <w:bCs/>
        </w:rPr>
      </w:pPr>
      <w:bookmarkStart w:id="2" w:name="_Example_code:"/>
      <w:bookmarkEnd w:id="2"/>
      <w:r w:rsidRPr="00EB7827">
        <w:rPr>
          <w:b/>
          <w:bCs/>
        </w:rPr>
        <w:t>Example code:</w:t>
      </w:r>
    </w:p>
    <w:p w14:paraId="13A47854" w14:textId="327A82F4" w:rsidR="00E65873" w:rsidRDefault="00644237" w:rsidP="006E1AD6">
      <w:pPr>
        <w:spacing w:after="0" w:line="240" w:lineRule="auto"/>
      </w:pPr>
      <w:r>
        <w:t>### read in example data file</w:t>
      </w:r>
      <w:r w:rsidR="00CD69DE">
        <w:t xml:space="preserve"> and convert </w:t>
      </w:r>
      <w:proofErr w:type="spellStart"/>
      <w:r w:rsidR="00CD69DE">
        <w:t>dat$time</w:t>
      </w:r>
      <w:proofErr w:type="spellEnd"/>
      <w:r w:rsidR="00CD69DE">
        <w:t xml:space="preserve"> to time.</w:t>
      </w:r>
    </w:p>
    <w:p w14:paraId="184B3869" w14:textId="1C5CE1D6" w:rsidR="00E65873" w:rsidRPr="003052A0" w:rsidRDefault="00EB7827" w:rsidP="006E1AD6">
      <w:pPr>
        <w:spacing w:after="0" w:line="240" w:lineRule="auto"/>
        <w:rPr>
          <w:rFonts w:asciiTheme="majorEastAsia" w:eastAsiaTheme="majorEastAsia" w:hAnsiTheme="majorEastAsia"/>
          <w:color w:val="0070C0"/>
        </w:rPr>
      </w:pPr>
      <w:proofErr w:type="spellStart"/>
      <w:proofErr w:type="gramStart"/>
      <w:r w:rsidRPr="003052A0">
        <w:rPr>
          <w:rFonts w:asciiTheme="majorEastAsia" w:eastAsiaTheme="majorEastAsia" w:hAnsiTheme="majorEastAsia"/>
          <w:color w:val="0070C0"/>
        </w:rPr>
        <w:t>read.table</w:t>
      </w:r>
      <w:proofErr w:type="spellEnd"/>
      <w:proofErr w:type="gramEnd"/>
      <w:r w:rsidRPr="003052A0">
        <w:rPr>
          <w:rFonts w:asciiTheme="majorEastAsia" w:eastAsiaTheme="majorEastAsia" w:hAnsiTheme="majorEastAsia"/>
          <w:color w:val="0070C0"/>
        </w:rPr>
        <w:t>(‘example.txt’,</w:t>
      </w:r>
      <w:r w:rsidR="00810186" w:rsidRPr="003052A0">
        <w:rPr>
          <w:rFonts w:asciiTheme="majorEastAsia" w:eastAsiaTheme="majorEastAsia" w:hAnsiTheme="majorEastAsia"/>
          <w:color w:val="0070C0"/>
        </w:rPr>
        <w:t xml:space="preserve"> </w:t>
      </w:r>
      <w:r w:rsidRPr="003052A0">
        <w:rPr>
          <w:rFonts w:asciiTheme="majorEastAsia" w:eastAsiaTheme="majorEastAsia" w:hAnsiTheme="majorEastAsia"/>
          <w:color w:val="0070C0"/>
        </w:rPr>
        <w:t>header=T,</w:t>
      </w:r>
      <w:r w:rsidR="00810186" w:rsidRPr="003052A0">
        <w:rPr>
          <w:rFonts w:asciiTheme="majorEastAsia" w:eastAsiaTheme="majorEastAsia" w:hAnsiTheme="majorEastAsia"/>
          <w:color w:val="0070C0"/>
        </w:rPr>
        <w:t xml:space="preserve"> </w:t>
      </w:r>
      <w:r w:rsidRPr="003052A0">
        <w:rPr>
          <w:rFonts w:asciiTheme="majorEastAsia" w:eastAsiaTheme="majorEastAsia" w:hAnsiTheme="majorEastAsia"/>
          <w:color w:val="0070C0"/>
        </w:rPr>
        <w:t>as.is=T)-&gt;</w:t>
      </w:r>
      <w:proofErr w:type="spellStart"/>
      <w:r w:rsidRPr="003052A0">
        <w:rPr>
          <w:rFonts w:asciiTheme="majorEastAsia" w:eastAsiaTheme="majorEastAsia" w:hAnsiTheme="majorEastAsia"/>
          <w:color w:val="0070C0"/>
        </w:rPr>
        <w:t>dat</w:t>
      </w:r>
      <w:proofErr w:type="spellEnd"/>
    </w:p>
    <w:p w14:paraId="26224CE2" w14:textId="6FF5C629" w:rsidR="00644237" w:rsidRPr="003052A0" w:rsidRDefault="0053373D" w:rsidP="00644237">
      <w:pPr>
        <w:spacing w:after="0" w:line="240" w:lineRule="auto"/>
        <w:rPr>
          <w:rFonts w:asciiTheme="majorEastAsia" w:eastAsiaTheme="majorEastAsia" w:hAnsiTheme="majorEastAsia"/>
          <w:color w:val="0070C0"/>
        </w:rPr>
      </w:pPr>
      <w:proofErr w:type="spellStart"/>
      <w:r w:rsidRPr="003052A0">
        <w:rPr>
          <w:rFonts w:asciiTheme="majorEastAsia" w:eastAsiaTheme="majorEastAsia" w:hAnsiTheme="majorEastAsia"/>
          <w:color w:val="0070C0"/>
        </w:rPr>
        <w:t>dat$time</w:t>
      </w:r>
      <w:proofErr w:type="spellEnd"/>
      <w:r w:rsidRPr="003052A0">
        <w:rPr>
          <w:rFonts w:asciiTheme="majorEastAsia" w:eastAsiaTheme="majorEastAsia" w:hAnsiTheme="majorEastAsia"/>
          <w:color w:val="0070C0"/>
        </w:rPr>
        <w:t xml:space="preserve"> &lt;- </w:t>
      </w:r>
      <w:proofErr w:type="spellStart"/>
      <w:r w:rsidRPr="003052A0">
        <w:rPr>
          <w:rFonts w:asciiTheme="majorEastAsia" w:eastAsiaTheme="majorEastAsia" w:hAnsiTheme="majorEastAsia"/>
          <w:color w:val="0070C0"/>
        </w:rPr>
        <w:t>chron</w:t>
      </w:r>
      <w:proofErr w:type="spellEnd"/>
      <w:r w:rsidRPr="003052A0">
        <w:rPr>
          <w:rFonts w:asciiTheme="majorEastAsia" w:eastAsiaTheme="majorEastAsia" w:hAnsiTheme="majorEastAsia"/>
          <w:color w:val="0070C0"/>
        </w:rPr>
        <w:t>(times=</w:t>
      </w:r>
      <w:proofErr w:type="spellStart"/>
      <w:r w:rsidRPr="003052A0">
        <w:rPr>
          <w:rFonts w:asciiTheme="majorEastAsia" w:eastAsiaTheme="majorEastAsia" w:hAnsiTheme="majorEastAsia"/>
          <w:color w:val="0070C0"/>
        </w:rPr>
        <w:t>dat$time</w:t>
      </w:r>
      <w:proofErr w:type="spellEnd"/>
      <w:r w:rsidRPr="003052A0">
        <w:rPr>
          <w:rFonts w:asciiTheme="majorEastAsia" w:eastAsiaTheme="majorEastAsia" w:hAnsiTheme="majorEastAsia"/>
          <w:color w:val="0070C0"/>
        </w:rPr>
        <w:t>)</w:t>
      </w:r>
    </w:p>
    <w:p w14:paraId="42BFF760" w14:textId="77777777" w:rsidR="0053373D" w:rsidRPr="003052A0" w:rsidRDefault="0053373D" w:rsidP="00644237">
      <w:pPr>
        <w:spacing w:after="0" w:line="240" w:lineRule="auto"/>
      </w:pPr>
    </w:p>
    <w:p w14:paraId="671D8DFF" w14:textId="07B7A833" w:rsidR="00644237" w:rsidRPr="003052A0" w:rsidRDefault="00644237" w:rsidP="00644237">
      <w:pPr>
        <w:spacing w:after="0" w:line="240" w:lineRule="auto"/>
      </w:pPr>
      <w:r w:rsidRPr="003052A0">
        <w:lastRenderedPageBreak/>
        <w:t xml:space="preserve">### calling </w:t>
      </w:r>
      <w:proofErr w:type="spellStart"/>
      <w:proofErr w:type="gramStart"/>
      <w:r w:rsidRPr="003052A0">
        <w:t>count.oscillation</w:t>
      </w:r>
      <w:proofErr w:type="spellEnd"/>
      <w:proofErr w:type="gramEnd"/>
      <w:r w:rsidRPr="003052A0">
        <w:t xml:space="preserve"> function to analyze the </w:t>
      </w:r>
      <w:r w:rsidR="003052A0" w:rsidRPr="003052A0">
        <w:t>1</w:t>
      </w:r>
      <w:r w:rsidR="003052A0" w:rsidRPr="003052A0">
        <w:rPr>
          <w:vertAlign w:val="superscript"/>
        </w:rPr>
        <w:t>st</w:t>
      </w:r>
      <w:r w:rsidRPr="003052A0">
        <w:t xml:space="preserve"> sample</w:t>
      </w:r>
    </w:p>
    <w:p w14:paraId="67A24133" w14:textId="42DAC8ED" w:rsidR="00644237" w:rsidRPr="003052A0" w:rsidRDefault="00EB7827" w:rsidP="00EB7827">
      <w:pPr>
        <w:spacing w:after="0" w:line="240" w:lineRule="auto"/>
        <w:rPr>
          <w:rFonts w:asciiTheme="majorEastAsia" w:eastAsiaTheme="majorEastAsia" w:hAnsiTheme="majorEastAsia"/>
          <w:color w:val="0070C0"/>
        </w:rPr>
      </w:pPr>
      <w:proofErr w:type="spellStart"/>
      <w:proofErr w:type="gramStart"/>
      <w:r w:rsidRPr="003052A0">
        <w:rPr>
          <w:rFonts w:asciiTheme="majorEastAsia" w:eastAsiaTheme="majorEastAsia" w:hAnsiTheme="majorEastAsia"/>
          <w:color w:val="0070C0"/>
        </w:rPr>
        <w:t>count.oscillation</w:t>
      </w:r>
      <w:proofErr w:type="spellEnd"/>
      <w:proofErr w:type="gramEnd"/>
      <w:r w:rsidRPr="003052A0">
        <w:rPr>
          <w:rFonts w:asciiTheme="majorEastAsia" w:eastAsiaTheme="majorEastAsia" w:hAnsiTheme="majorEastAsia"/>
          <w:color w:val="0070C0"/>
        </w:rPr>
        <w:t>(</w:t>
      </w:r>
      <w:proofErr w:type="spellStart"/>
      <w:r w:rsidRPr="003052A0">
        <w:rPr>
          <w:rFonts w:asciiTheme="majorEastAsia" w:eastAsiaTheme="majorEastAsia" w:hAnsiTheme="majorEastAsia"/>
          <w:color w:val="0070C0"/>
        </w:rPr>
        <w:t>dat</w:t>
      </w:r>
      <w:proofErr w:type="spellEnd"/>
      <w:r w:rsidRPr="003052A0">
        <w:rPr>
          <w:rFonts w:asciiTheme="majorEastAsia" w:eastAsiaTheme="majorEastAsia" w:hAnsiTheme="majorEastAsia"/>
          <w:color w:val="0070C0"/>
        </w:rPr>
        <w:t>, s=</w:t>
      </w:r>
      <w:r w:rsidR="003052A0" w:rsidRPr="003052A0">
        <w:rPr>
          <w:rFonts w:asciiTheme="majorEastAsia" w:eastAsiaTheme="majorEastAsia" w:hAnsiTheme="majorEastAsia"/>
          <w:color w:val="0070C0"/>
        </w:rPr>
        <w:t>1</w:t>
      </w:r>
      <w:r w:rsidRPr="003052A0">
        <w:rPr>
          <w:rFonts w:asciiTheme="majorEastAsia" w:eastAsiaTheme="majorEastAsia" w:hAnsiTheme="majorEastAsia"/>
          <w:color w:val="0070C0"/>
        </w:rPr>
        <w:t>)</w:t>
      </w:r>
    </w:p>
    <w:p w14:paraId="5CAC43F1" w14:textId="587D5D9E" w:rsidR="00644237" w:rsidRDefault="00644237" w:rsidP="00EB7827">
      <w:pPr>
        <w:spacing w:after="0" w:line="240" w:lineRule="auto"/>
      </w:pPr>
    </w:p>
    <w:p w14:paraId="5C7D68D0" w14:textId="53C92079" w:rsidR="00CD69DE" w:rsidRDefault="00CD69DE" w:rsidP="00EB7827">
      <w:pPr>
        <w:spacing w:after="0" w:line="240" w:lineRule="auto"/>
      </w:pPr>
      <w:r>
        <w:t>Output:</w:t>
      </w:r>
    </w:p>
    <w:p w14:paraId="65EFB665" w14:textId="07CF0636" w:rsidR="00CD69DE" w:rsidRDefault="00CD69DE" w:rsidP="00EB7827">
      <w:pPr>
        <w:spacing w:after="0" w:line="240" w:lineRule="auto"/>
      </w:pPr>
      <w:r>
        <w:rPr>
          <w:noProof/>
        </w:rPr>
        <w:drawing>
          <wp:inline distT="0" distB="0" distL="0" distR="0" wp14:anchorId="6C7B6442" wp14:editId="183D6EC4">
            <wp:extent cx="4274820" cy="3385603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8548" cy="339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DF127" w14:textId="44EC9015" w:rsidR="00CD69DE" w:rsidRPr="003052A0" w:rsidRDefault="00CD69DE" w:rsidP="00EB7827">
      <w:pPr>
        <w:spacing w:after="0" w:line="240" w:lineRule="auto"/>
      </w:pPr>
      <w:r w:rsidRPr="00CD69DE">
        <w:rPr>
          <w:noProof/>
        </w:rPr>
        <w:drawing>
          <wp:inline distT="0" distB="0" distL="0" distR="0" wp14:anchorId="42603DDC" wp14:editId="0131FEA9">
            <wp:extent cx="2049958" cy="20651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9958" cy="2065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876D9" w14:textId="4BF03065" w:rsidR="00644237" w:rsidRPr="003052A0" w:rsidRDefault="00644237" w:rsidP="00EB7827">
      <w:pPr>
        <w:spacing w:after="0" w:line="240" w:lineRule="auto"/>
      </w:pPr>
      <w:r w:rsidRPr="003052A0">
        <w:t xml:space="preserve">### calling </w:t>
      </w:r>
      <w:proofErr w:type="spellStart"/>
      <w:proofErr w:type="gramStart"/>
      <w:r w:rsidRPr="003052A0">
        <w:t>count.osc.drawline</w:t>
      </w:r>
      <w:proofErr w:type="spellEnd"/>
      <w:proofErr w:type="gramEnd"/>
      <w:r w:rsidRPr="003052A0">
        <w:t xml:space="preserve"> function to analyze the </w:t>
      </w:r>
      <w:r w:rsidR="00CD69DE">
        <w:t>3</w:t>
      </w:r>
      <w:r w:rsidR="00CD69DE" w:rsidRPr="00CD69DE">
        <w:rPr>
          <w:vertAlign w:val="superscript"/>
        </w:rPr>
        <w:t>rd</w:t>
      </w:r>
      <w:r w:rsidRPr="003052A0">
        <w:t xml:space="preserve"> sample. Three “</w:t>
      </w:r>
      <w:proofErr w:type="gramStart"/>
      <w:r w:rsidRPr="00CD69DE">
        <w:rPr>
          <w:i/>
          <w:iCs/>
        </w:rPr>
        <w:t>mid.point</w:t>
      </w:r>
      <w:proofErr w:type="gramEnd"/>
      <w:r w:rsidRPr="00CD69DE">
        <w:rPr>
          <w:i/>
          <w:iCs/>
        </w:rPr>
        <w:t>0</w:t>
      </w:r>
      <w:r w:rsidRPr="003052A0">
        <w:t>” and  two “</w:t>
      </w:r>
      <w:proofErr w:type="spellStart"/>
      <w:r w:rsidRPr="00CD69DE">
        <w:rPr>
          <w:i/>
          <w:iCs/>
        </w:rPr>
        <w:t>at.time</w:t>
      </w:r>
      <w:proofErr w:type="spellEnd"/>
      <w:r w:rsidRPr="003052A0">
        <w:t>” values are provided. The function will count the oscillation going through t</w:t>
      </w:r>
      <w:r w:rsidR="00810186" w:rsidRPr="003052A0">
        <w:t>wo segments of</w:t>
      </w:r>
      <w:r w:rsidRPr="003052A0">
        <w:t xml:space="preserve"> horizontal line</w:t>
      </w:r>
      <w:r w:rsidR="00810186" w:rsidRPr="003052A0">
        <w:t>s: 1)</w:t>
      </w:r>
      <w:r w:rsidRPr="003052A0">
        <w:t xml:space="preserve"> at y=2.15 from time 00:00:00 to 01:30:</w:t>
      </w:r>
      <w:proofErr w:type="gramStart"/>
      <w:r w:rsidRPr="003052A0">
        <w:t>00</w:t>
      </w:r>
      <w:r w:rsidR="00810186" w:rsidRPr="003052A0">
        <w:t xml:space="preserve">  and</w:t>
      </w:r>
      <w:proofErr w:type="gramEnd"/>
      <w:r w:rsidR="00810186" w:rsidRPr="003052A0">
        <w:t xml:space="preserve"> 2) at</w:t>
      </w:r>
      <w:r w:rsidRPr="003052A0">
        <w:t xml:space="preserve"> y=2.2 from time 01:30:00 to 02:00:56, and y=2.15 from 02:00:56 to the end of the recording time.</w:t>
      </w:r>
    </w:p>
    <w:p w14:paraId="505D5305" w14:textId="77777777" w:rsidR="00644237" w:rsidRPr="003052A0" w:rsidRDefault="00644237" w:rsidP="00EB7827">
      <w:pPr>
        <w:spacing w:after="0" w:line="240" w:lineRule="auto"/>
      </w:pPr>
    </w:p>
    <w:p w14:paraId="464A6F32" w14:textId="760355C9" w:rsidR="00002886" w:rsidRDefault="00EB7827" w:rsidP="00EB7827">
      <w:pPr>
        <w:spacing w:after="0" w:line="240" w:lineRule="auto"/>
        <w:rPr>
          <w:rFonts w:asciiTheme="majorEastAsia" w:eastAsiaTheme="majorEastAsia" w:hAnsiTheme="majorEastAsia"/>
          <w:color w:val="0070C0"/>
        </w:rPr>
      </w:pPr>
      <w:proofErr w:type="spellStart"/>
      <w:proofErr w:type="gramStart"/>
      <w:r w:rsidRPr="003052A0">
        <w:rPr>
          <w:rFonts w:asciiTheme="majorEastAsia" w:eastAsiaTheme="majorEastAsia" w:hAnsiTheme="majorEastAsia"/>
          <w:color w:val="0070C0"/>
        </w:rPr>
        <w:t>count.osc.drawline</w:t>
      </w:r>
      <w:proofErr w:type="spellEnd"/>
      <w:proofErr w:type="gramEnd"/>
      <w:r w:rsidRPr="003052A0">
        <w:rPr>
          <w:rFonts w:asciiTheme="majorEastAsia" w:eastAsiaTheme="majorEastAsia" w:hAnsiTheme="majorEastAsia"/>
          <w:color w:val="0070C0"/>
        </w:rPr>
        <w:t>(</w:t>
      </w:r>
      <w:r w:rsidR="00CD69DE">
        <w:rPr>
          <w:rFonts w:asciiTheme="majorEastAsia" w:eastAsiaTheme="majorEastAsia" w:hAnsiTheme="majorEastAsia"/>
          <w:color w:val="0070C0"/>
        </w:rPr>
        <w:t>3</w:t>
      </w:r>
      <w:r w:rsidRPr="003052A0">
        <w:rPr>
          <w:rFonts w:asciiTheme="majorEastAsia" w:eastAsiaTheme="majorEastAsia" w:hAnsiTheme="majorEastAsia"/>
          <w:color w:val="0070C0"/>
        </w:rPr>
        <w:t>,</w:t>
      </w:r>
      <w:r w:rsidR="00810186" w:rsidRPr="003052A0">
        <w:rPr>
          <w:rFonts w:asciiTheme="majorEastAsia" w:eastAsiaTheme="majorEastAsia" w:hAnsiTheme="majorEastAsia"/>
          <w:color w:val="0070C0"/>
        </w:rPr>
        <w:t xml:space="preserve"> </w:t>
      </w:r>
      <w:r w:rsidRPr="003052A0">
        <w:rPr>
          <w:rFonts w:asciiTheme="majorEastAsia" w:eastAsiaTheme="majorEastAsia" w:hAnsiTheme="majorEastAsia"/>
          <w:color w:val="0070C0"/>
        </w:rPr>
        <w:t>mid.point0=c(2.15,2.2,2.15),</w:t>
      </w:r>
      <w:r w:rsidR="00810186" w:rsidRPr="003052A0">
        <w:rPr>
          <w:rFonts w:asciiTheme="majorEastAsia" w:eastAsiaTheme="majorEastAsia" w:hAnsiTheme="majorEastAsia"/>
          <w:color w:val="0070C0"/>
        </w:rPr>
        <w:t xml:space="preserve"> </w:t>
      </w:r>
      <w:proofErr w:type="spellStart"/>
      <w:r w:rsidRPr="003052A0">
        <w:rPr>
          <w:rFonts w:asciiTheme="majorEastAsia" w:eastAsiaTheme="majorEastAsia" w:hAnsiTheme="majorEastAsia"/>
          <w:color w:val="0070C0"/>
        </w:rPr>
        <w:t>at.time</w:t>
      </w:r>
      <w:proofErr w:type="spellEnd"/>
      <w:r w:rsidRPr="003052A0">
        <w:rPr>
          <w:rFonts w:asciiTheme="majorEastAsia" w:eastAsiaTheme="majorEastAsia" w:hAnsiTheme="majorEastAsia"/>
          <w:color w:val="0070C0"/>
        </w:rPr>
        <w:t xml:space="preserve"> = c('01:30:00','02:00:56'),</w:t>
      </w:r>
      <w:r w:rsidR="00810186" w:rsidRPr="003052A0">
        <w:rPr>
          <w:rFonts w:asciiTheme="majorEastAsia" w:eastAsiaTheme="majorEastAsia" w:hAnsiTheme="majorEastAsia"/>
          <w:color w:val="0070C0"/>
        </w:rPr>
        <w:t xml:space="preserve"> </w:t>
      </w:r>
      <w:proofErr w:type="spellStart"/>
      <w:r w:rsidRPr="003052A0">
        <w:rPr>
          <w:rFonts w:asciiTheme="majorEastAsia" w:eastAsiaTheme="majorEastAsia" w:hAnsiTheme="majorEastAsia"/>
          <w:color w:val="0070C0"/>
        </w:rPr>
        <w:t>length.at.height</w:t>
      </w:r>
      <w:proofErr w:type="spellEnd"/>
      <w:r w:rsidRPr="003052A0">
        <w:rPr>
          <w:rFonts w:asciiTheme="majorEastAsia" w:eastAsiaTheme="majorEastAsia" w:hAnsiTheme="majorEastAsia"/>
          <w:color w:val="0070C0"/>
        </w:rPr>
        <w:t>=2)</w:t>
      </w:r>
    </w:p>
    <w:p w14:paraId="78FEE94B" w14:textId="6648CF91" w:rsidR="00CD69DE" w:rsidRDefault="00CD69DE" w:rsidP="00EB7827">
      <w:pPr>
        <w:spacing w:after="0" w:line="240" w:lineRule="auto"/>
        <w:rPr>
          <w:rFonts w:asciiTheme="majorEastAsia" w:eastAsiaTheme="majorEastAsia" w:hAnsiTheme="majorEastAsia"/>
          <w:color w:val="0070C0"/>
        </w:rPr>
      </w:pPr>
    </w:p>
    <w:p w14:paraId="6472E62F" w14:textId="77777777" w:rsidR="00CD69DE" w:rsidRDefault="00CD69DE" w:rsidP="00CD69DE">
      <w:pPr>
        <w:spacing w:after="0" w:line="240" w:lineRule="auto"/>
      </w:pPr>
      <w:r>
        <w:t>Output:</w:t>
      </w:r>
    </w:p>
    <w:p w14:paraId="124FC81E" w14:textId="4C921967" w:rsidR="00CD69DE" w:rsidRDefault="00CD69DE" w:rsidP="00EB7827">
      <w:pPr>
        <w:spacing w:after="0" w:line="240" w:lineRule="auto"/>
        <w:rPr>
          <w:rFonts w:asciiTheme="majorEastAsia" w:eastAsiaTheme="majorEastAsia" w:hAnsiTheme="majorEastAsia"/>
          <w:color w:val="0070C0"/>
        </w:rPr>
      </w:pPr>
      <w:r>
        <w:rPr>
          <w:noProof/>
        </w:rPr>
        <w:lastRenderedPageBreak/>
        <w:drawing>
          <wp:inline distT="0" distB="0" distL="0" distR="0" wp14:anchorId="13D78F6D" wp14:editId="50EA6E30">
            <wp:extent cx="4038600" cy="3198519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400" cy="321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568D3" w14:textId="3DBF3FCC" w:rsidR="00CD69DE" w:rsidRPr="003052A0" w:rsidRDefault="00CD69DE" w:rsidP="00EB7827">
      <w:pPr>
        <w:spacing w:after="0" w:line="240" w:lineRule="auto"/>
        <w:rPr>
          <w:rFonts w:asciiTheme="majorEastAsia" w:eastAsiaTheme="majorEastAsia" w:hAnsiTheme="majorEastAsia"/>
          <w:color w:val="0070C0"/>
        </w:rPr>
      </w:pPr>
      <w:r w:rsidRPr="00CD69DE">
        <w:rPr>
          <w:rFonts w:asciiTheme="majorEastAsia" w:eastAsiaTheme="majorEastAsia" w:hAnsiTheme="majorEastAsia"/>
          <w:noProof/>
          <w:color w:val="0070C0"/>
        </w:rPr>
        <w:drawing>
          <wp:inline distT="0" distB="0" distL="0" distR="0" wp14:anchorId="6CFF5970" wp14:editId="1B16FFD9">
            <wp:extent cx="2065199" cy="209568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65199" cy="2095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69DE" w:rsidRPr="00305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AD6"/>
    <w:rsid w:val="00002886"/>
    <w:rsid w:val="001C7A58"/>
    <w:rsid w:val="002551F0"/>
    <w:rsid w:val="003052A0"/>
    <w:rsid w:val="00335585"/>
    <w:rsid w:val="003B2C0D"/>
    <w:rsid w:val="00432A91"/>
    <w:rsid w:val="00481F09"/>
    <w:rsid w:val="0053373D"/>
    <w:rsid w:val="00644237"/>
    <w:rsid w:val="00661982"/>
    <w:rsid w:val="006C23B5"/>
    <w:rsid w:val="006E1AD6"/>
    <w:rsid w:val="0078775B"/>
    <w:rsid w:val="00810186"/>
    <w:rsid w:val="00A709C9"/>
    <w:rsid w:val="00C65891"/>
    <w:rsid w:val="00C86D6D"/>
    <w:rsid w:val="00CD69DE"/>
    <w:rsid w:val="00E442FB"/>
    <w:rsid w:val="00E65873"/>
    <w:rsid w:val="00EB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7AA38"/>
  <w15:chartTrackingRefBased/>
  <w15:docId w15:val="{1E0DA6E2-AC30-44C4-B672-BD12A0E1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9DE"/>
  </w:style>
  <w:style w:type="paragraph" w:styleId="Heading1">
    <w:name w:val="heading 1"/>
    <w:basedOn w:val="Normal"/>
    <w:next w:val="Normal"/>
    <w:link w:val="Heading1Char"/>
    <w:uiPriority w:val="9"/>
    <w:qFormat/>
    <w:rsid w:val="000028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8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8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28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E442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42F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Shi, Min (NIH/NIEHS) [E]</dc:creator>
  <cp:keywords/>
  <dc:description/>
  <cp:lastModifiedBy>Shi, Min (NIH/NIEHS) [E]</cp:lastModifiedBy>
  <cp:revision>6</cp:revision>
  <dcterms:created xsi:type="dcterms:W3CDTF">2021-07-29T17:27:00Z</dcterms:created>
  <dcterms:modified xsi:type="dcterms:W3CDTF">2021-08-11T18:37:00Z</dcterms:modified>
</cp:coreProperties>
</file>